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59" w:rsidRDefault="00460259" w:rsidP="00460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Склонность подростка  к бродяжничеству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Причины и риски</w:t>
      </w:r>
    </w:p>
    <w:p w:rsidR="0051439B" w:rsidRPr="00460259" w:rsidRDefault="0051439B" w:rsidP="004602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60259" w:rsidRPr="006E36BC" w:rsidRDefault="0051439B" w:rsidP="005143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наиболее критический возраст - 10-13 лет. Опасность ухода из дома несовершеннолетних чревата «включением в современную преступность». Однако п</w:t>
      </w:r>
      <w:r w:rsidR="00460259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обеги из дома могут начаться с дошкольного возраста, во время начального обучения в школе</w:t>
      </w: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259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39B" w:rsidRPr="006E36BC" w:rsidRDefault="00460259" w:rsidP="00514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первый  план выходят преступления корыстной направле</w:t>
      </w:r>
      <w:bookmarkStart w:id="0" w:name="_GoBack"/>
      <w:bookmarkEnd w:id="0"/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нности: кражи, грабежи, разбои. Высока доля преступлений, связанных с незаконным оборотом наркотиков.</w:t>
      </w:r>
    </w:p>
    <w:p w:rsidR="00460259" w:rsidRPr="006E36BC" w:rsidRDefault="00460259" w:rsidP="005143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60B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r w:rsidR="00D8760B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 ухода из дома:</w:t>
      </w:r>
    </w:p>
    <w:p w:rsidR="00460259" w:rsidRPr="006E36BC" w:rsidRDefault="00460259" w:rsidP="005143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биологические факторы - агрессивный и возбудимый характер у матери, пубертатный возраст;</w:t>
      </w:r>
    </w:p>
    <w:p w:rsidR="00460259" w:rsidRPr="006E36BC" w:rsidRDefault="00460259" w:rsidP="005143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8760B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конституционально-психологические особенности - неустойчивые черты характера с выраженной общительностью, импульсивностью, высокой поисковой активностью, эмоциональной и мотивационной неустойчивостью; </w:t>
      </w:r>
    </w:p>
    <w:p w:rsidR="00460259" w:rsidRPr="006E36BC" w:rsidRDefault="00460259" w:rsidP="004E08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8760B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факторы - депривационные жизненные ситуаций, включающие плохие материально-бытовые условия проживания; не работающие родители; воспитание по типу безнадзорности; конфликтные отношения в семье; длительное пребывание в асоциальной семье и позднее помещение ребенка в государственное учреждение.; непосещение детских дошкольных образовательных учреждений; школьная </w:t>
      </w:r>
      <w:proofErr w:type="spellStart"/>
      <w:r w:rsidR="00D8760B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="00D8760B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несвоевременного начала обучения, отсутствия мотивации к учебе, систематические пропуски занятий;</w:t>
      </w:r>
    </w:p>
    <w:p w:rsidR="00460259" w:rsidRPr="006E36BC" w:rsidRDefault="00460259" w:rsidP="004E08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нарушения психологического развития - задержка развития на первом году жизни; в дошкольном возрасте - нарушения сна, двигательное беспокойство, эмоциональная лабильность, наличие аффективных вспышек и агрессивности;</w:t>
      </w:r>
    </w:p>
    <w:p w:rsidR="00460259" w:rsidRPr="006E36BC" w:rsidRDefault="00460259" w:rsidP="004E08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="00C85EF3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диссоциальные</w:t>
      </w:r>
      <w:proofErr w:type="spellEnd"/>
      <w:r w:rsidR="00C85EF3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поступки - склонность ко лжи, к разрушениям, поджогам, правонарушениям, сексуальным посягательствам;</w:t>
      </w:r>
    </w:p>
    <w:p w:rsidR="00460259" w:rsidRPr="006E36BC" w:rsidRDefault="00460259" w:rsidP="004E08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85EF3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инфантильных форм поведения - </w:t>
      </w:r>
      <w:proofErr w:type="spellStart"/>
      <w:r w:rsidR="00C85EF3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="00C85EF3" w:rsidRPr="006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эмоционально-волевой регуляции, отсутствие адекватных представлений о себе, заниженный уровень самооценки, отсутствие ориентации на будущее.</w:t>
      </w:r>
    </w:p>
    <w:p w:rsidR="00D8760B" w:rsidRDefault="00D8760B" w:rsidP="004E08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259" w:rsidRPr="00C85EF3" w:rsidRDefault="00460259" w:rsidP="00C85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F3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191A9B">
        <w:rPr>
          <w:rFonts w:ascii="Times New Roman" w:hAnsi="Times New Roman" w:cs="Times New Roman"/>
          <w:b/>
          <w:sz w:val="28"/>
          <w:szCs w:val="28"/>
        </w:rPr>
        <w:t>И</w:t>
      </w:r>
      <w:r w:rsidRPr="00C85EF3">
        <w:rPr>
          <w:rFonts w:ascii="Times New Roman" w:hAnsi="Times New Roman" w:cs="Times New Roman"/>
          <w:b/>
          <w:sz w:val="28"/>
          <w:szCs w:val="28"/>
        </w:rPr>
        <w:t xml:space="preserve"> РОДИТЕЛЯМ ПОДРОСТКОВ,</w:t>
      </w:r>
    </w:p>
    <w:p w:rsidR="00460259" w:rsidRPr="00C85EF3" w:rsidRDefault="00460259" w:rsidP="00C85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F3">
        <w:rPr>
          <w:rFonts w:ascii="Times New Roman" w:hAnsi="Times New Roman" w:cs="Times New Roman"/>
          <w:b/>
          <w:sz w:val="28"/>
          <w:szCs w:val="28"/>
        </w:rPr>
        <w:t>СКЛОННЫМ К БРОДЯЖНИЧЕСТВУ И ПОБЕГАМ ИЗ ДОМА</w:t>
      </w:r>
    </w:p>
    <w:p w:rsidR="00460259" w:rsidRDefault="00460259" w:rsidP="00460259"/>
    <w:p w:rsidR="00460259" w:rsidRDefault="00460259" w:rsidP="00326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F3">
        <w:rPr>
          <w:rFonts w:ascii="Times New Roman" w:hAnsi="Times New Roman" w:cs="Times New Roman"/>
          <w:b/>
          <w:sz w:val="28"/>
          <w:szCs w:val="28"/>
        </w:rPr>
        <w:t>Как установить доверительные отношения со своим ребенком?</w:t>
      </w:r>
    </w:p>
    <w:p w:rsidR="009A78D9" w:rsidRPr="00C85EF3" w:rsidRDefault="009A78D9" w:rsidP="00326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Практикуйте демократический стиль воспитания, установите доверительные отношения с подростком.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Уважайте чувство собственного достоинства своего ребенка, уважайте его мнение, умейте слушать и слышать его.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Признавайте свои ошибки перед своим ребенком. Воспринимайте его как равноправного члена семьи.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lastRenderedPageBreak/>
        <w:t>Незаметно изучайте личность подростка. Пытайтесь видеть себя глазами подростка, ставить себя на его место.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Наберитесь терпения к поступкам своего ребенка.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Чаще прибегайте к похвале, закрепляя в личности подростка установку на достижение успехов. Поддерживайте и ободряйте своего ребенка в трудную минуту, в ситуации неуспеха.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Опирайтесь на сотрудничество со своим ребенком как ведущий принцип общения в различных видах его жизнедеятельности.</w:t>
      </w:r>
    </w:p>
    <w:p w:rsidR="00326FB8" w:rsidRPr="00326FB8" w:rsidRDefault="00326FB8" w:rsidP="0032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59" w:rsidRPr="00C85EF3" w:rsidRDefault="00460259" w:rsidP="00326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F3">
        <w:rPr>
          <w:rFonts w:ascii="Times New Roman" w:hAnsi="Times New Roman" w:cs="Times New Roman"/>
          <w:b/>
          <w:sz w:val="28"/>
          <w:szCs w:val="28"/>
        </w:rPr>
        <w:t>Как поступать родителям в целях предупреждения ситуаций уходов и побегов подростков из дома?</w:t>
      </w:r>
    </w:p>
    <w:p w:rsidR="00C85EF3" w:rsidRDefault="00C85EF3" w:rsidP="0032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259" w:rsidRPr="00C85EF3" w:rsidRDefault="00460259" w:rsidP="0032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Примите, как должное, факт, что ваш сын или дочь – уже не ребёнок (по крайней мере, он или она хочет, чтобы все вокруг так думали). Поэтому с подростком нужно строить партнерские отношения.</w:t>
      </w:r>
    </w:p>
    <w:p w:rsidR="00460259" w:rsidRPr="00C85EF3" w:rsidRDefault="00460259" w:rsidP="0032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Откажитесь от директивного стиля взаимоотношений с подростком (типа «как я сказал, так и будет»).</w:t>
      </w:r>
    </w:p>
    <w:p w:rsidR="00460259" w:rsidRPr="00C85EF3" w:rsidRDefault="00460259" w:rsidP="0032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Давайте и предоставляйте подростку информацию и факты, а выводы учите подростка делать самостоятельно. Все «капризы» и желания подростков старайтесь понимать и принимать, а также находить им психологическое объяснение.</w:t>
      </w:r>
    </w:p>
    <w:p w:rsidR="00460259" w:rsidRPr="00C85EF3" w:rsidRDefault="00460259" w:rsidP="0032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Имейте в виду, что общение со сверстниками необходимо подросткам как дыхание. В противном случае, они чувствуют себя неполноценными, нереализованными. Очень важно, чтобы у сына или дочери была возможность встречаться с друзьями дома.</w:t>
      </w:r>
    </w:p>
    <w:p w:rsidR="00460259" w:rsidRPr="00C85EF3" w:rsidRDefault="00460259" w:rsidP="0032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Даже,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460259" w:rsidRPr="00C85EF3" w:rsidRDefault="00460259" w:rsidP="0032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с ней случится беда (ранняя беременность, изнасилование, опыт употребления наркотиков), могут обернуться трагедией. Подросток воспринимает любые угрозы как руководство к действию. Боясь, что его действительно выгонят, он уходит сам.</w:t>
      </w:r>
    </w:p>
    <w:p w:rsidR="00460259" w:rsidRPr="00C85EF3" w:rsidRDefault="00460259" w:rsidP="0032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Старайтесь вместе решать, как проводить досуг. Помните, что «природа не терпит пустоты». Поэтому свободное время подростка должно быть «насыщено» интересными и полезными делами и занятиями. Подростки готовы посещать любые секции за компанию с приятелем или одноклассником. Организуйте такую компанию, пусть даже для этого вам придется заплатить за абонемент друга или подружки. Все-таки бассейн или секция каратэ – это гораздо лучше.</w:t>
      </w:r>
    </w:p>
    <w:p w:rsidR="00460259" w:rsidRPr="00C85EF3" w:rsidRDefault="00460259" w:rsidP="0032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 xml:space="preserve">Цените и принимайте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</w:t>
      </w:r>
      <w:r w:rsidRPr="00C85EF3">
        <w:rPr>
          <w:rFonts w:ascii="Times New Roman" w:hAnsi="Times New Roman" w:cs="Times New Roman"/>
          <w:sz w:val="28"/>
          <w:szCs w:val="28"/>
        </w:rPr>
        <w:lastRenderedPageBreak/>
        <w:t>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C85EF3" w:rsidRDefault="00C85EF3" w:rsidP="0032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259" w:rsidRDefault="00460259" w:rsidP="00326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F3">
        <w:rPr>
          <w:rFonts w:ascii="Times New Roman" w:hAnsi="Times New Roman" w:cs="Times New Roman"/>
          <w:b/>
          <w:sz w:val="28"/>
          <w:szCs w:val="28"/>
        </w:rPr>
        <w:t>Что делать родителям, если подросток уже ушел из дома или такая ситуация повторяется систематически</w:t>
      </w:r>
    </w:p>
    <w:p w:rsidR="009A78D9" w:rsidRPr="00C85EF3" w:rsidRDefault="009A78D9" w:rsidP="00326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подростка, запирают его в квартире и т. д. В этом возрасте очень сильно развито стремление к противоречию. Поэтому «драконовские меры» могут только усилить желание подростка вырваться из дома.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Необходимо осмыслить, почему вашему сыну или дочери было неуютно дома, почему он избегает общения с вами. Возможно, что-то изменилось в отношениях между взрослыми? Может, возникла необходимость подумать, как оградить подростка от своих взрослых проблем.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Следует глубоко и самокритично проанализировать сложившуюся нестандартную ситуацию. При необходимости обратиться к психотерапевту, который имеет большой опыт работы с подростками. На 1-й прием к специалисту, лучше прийти вместе с ребенком.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В случае сопротивления подростка по поводу обращения к врачам, откажитесь от давления на него. Также не пытайтесь заманить ребенка в кабинет психотерапевта обманом. Помните, что подростки очень хорошо чувствуют ложь взрослых. К тому же непоследовательность, неадекватность и беспомощность родителей принимается ими за образец поведения. В то же время не опускайте руки, ищите другие меры, способствующие изменению ситуации с вашим ребенком.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К уходу из дома 17–18-летнего юноши или девушки родителям необходимо относиться как к нормальному жизненному событию. Несмотря на глубокие переживания, родителям надо смириться и принять это как должное. При этом оценить и почувствовать преимущества раздельного проживания.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Незаметно изучайте личность подростка. Пытайтесь видеть себя глазами подростка, ставить себя на его место.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Наберитесь терпения к поступкам своего ребенка.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Чаще прибегайте к похвале, закрепляя в личности подростка установку на достижение успехов. Поддерживайте и ободряйте своего ребенка в трудную минуту, в ситуации неуспеха.</w:t>
      </w:r>
    </w:p>
    <w:p w:rsidR="00460259" w:rsidRPr="00C85EF3" w:rsidRDefault="00460259" w:rsidP="00C8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F3">
        <w:rPr>
          <w:rFonts w:ascii="Times New Roman" w:hAnsi="Times New Roman" w:cs="Times New Roman"/>
          <w:sz w:val="28"/>
          <w:szCs w:val="28"/>
        </w:rPr>
        <w:t>Опирайтесь на сотрудничество со своим ребенком как ведущий принцип общения в различных видах его жизнедеятельности.</w:t>
      </w:r>
    </w:p>
    <w:p w:rsidR="00C27D56" w:rsidRDefault="00C27D56" w:rsidP="00460259"/>
    <w:p w:rsidR="00C27D56" w:rsidRDefault="00C27D56" w:rsidP="00460259"/>
    <w:p w:rsidR="00C27D56" w:rsidRDefault="00C27D56" w:rsidP="00460259"/>
    <w:sectPr w:rsidR="00C2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39D"/>
    <w:multiLevelType w:val="multilevel"/>
    <w:tmpl w:val="7AA48A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F7"/>
    <w:rsid w:val="00191A9B"/>
    <w:rsid w:val="00326FB8"/>
    <w:rsid w:val="0039496D"/>
    <w:rsid w:val="00460259"/>
    <w:rsid w:val="004E081A"/>
    <w:rsid w:val="0051439B"/>
    <w:rsid w:val="006E36BC"/>
    <w:rsid w:val="00925A01"/>
    <w:rsid w:val="009A78D9"/>
    <w:rsid w:val="00BD78F7"/>
    <w:rsid w:val="00C27D56"/>
    <w:rsid w:val="00C85EF3"/>
    <w:rsid w:val="00D8760B"/>
    <w:rsid w:val="00E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MSP1</dc:creator>
  <cp:keywords/>
  <dc:description/>
  <cp:lastModifiedBy>MSP1</cp:lastModifiedBy>
  <cp:revision>7</cp:revision>
  <dcterms:created xsi:type="dcterms:W3CDTF">2020-11-02T09:01:00Z</dcterms:created>
  <dcterms:modified xsi:type="dcterms:W3CDTF">2020-12-09T04:36:00Z</dcterms:modified>
</cp:coreProperties>
</file>